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Л О Ж Е Н И Е</w:t>
      </w: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>о 21 Межрегиональной  научно-практической конференции</w:t>
      </w: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>«Здоровый образ жизни - веление времени»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numPr>
          <w:ilvl w:val="0"/>
          <w:numId w:val="1"/>
        </w:numPr>
        <w:spacing w:after="0" w:line="24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1.1. 21 Межрегиональная научно-практическая конференция «Здоровый образ жизни - веление времени» (далее - Конференция) проводится для представителей </w:t>
      </w: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Приволжского федерального округа, профессиональных образовательных организаций, образовательных организаций высшего образования, общеобразовательных и дошкольных образовательных организаций Республики Марий Эл, медицинских организаций Республики Марий Эл и других заинтересованных организаций.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1.2. Конференция проводится в целях совершенствования профессионального образования, создания партнерского взаимодействия образовательных организаций и медицинских организаций, внедрения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технологий в систему образования, направленных на формирование здорового образа жизни.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1.3. Учредителями Конференции являются: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Министерство здравоохранения Республики Марий Эл; 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Министерство образования и науки Республики Марий Эл; 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Государственное бюджетное профессиональное образовательное учреждение Республики Марий Эл «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медицинский колледж»; 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Региональная общественная организация «Ассоциация средних медицинских работников Республики Марий Эл».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numPr>
          <w:ilvl w:val="0"/>
          <w:numId w:val="1"/>
        </w:numPr>
        <w:spacing w:after="0" w:line="24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Цели и задачи Конференции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2.1. Цель Конференции - содействие формированию здорового образа жизни населения.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2.2. Основные задачи Конференции:</w:t>
      </w:r>
    </w:p>
    <w:p w:rsidR="003B1E87" w:rsidRPr="007C159F" w:rsidRDefault="003B1E87" w:rsidP="007C159F">
      <w:pPr>
        <w:pStyle w:val="a3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C159F">
        <w:rPr>
          <w:rFonts w:ascii="Times New Roman" w:hAnsi="Times New Roman"/>
          <w:color w:val="000000"/>
          <w:sz w:val="24"/>
          <w:szCs w:val="24"/>
        </w:rPr>
        <w:t>создание партнерского взаимодействия профессиональных образовательных и медицинских организаций, направленного на формирование здорового образа жизни обучающейся молодежи и населения Приволжского федерального округа;</w:t>
      </w:r>
    </w:p>
    <w:p w:rsidR="003B1E87" w:rsidRPr="007C159F" w:rsidRDefault="003B1E87" w:rsidP="007C159F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C159F">
        <w:rPr>
          <w:rFonts w:ascii="Times New Roman" w:hAnsi="Times New Roman"/>
          <w:color w:val="000000"/>
          <w:sz w:val="24"/>
          <w:szCs w:val="24"/>
        </w:rPr>
        <w:t xml:space="preserve">обобщение и распространение опыта использования инновационных </w:t>
      </w:r>
      <w:proofErr w:type="spellStart"/>
      <w:r w:rsidRPr="007C159F">
        <w:rPr>
          <w:rFonts w:ascii="Times New Roman" w:hAnsi="Times New Roman"/>
          <w:color w:val="000000"/>
          <w:sz w:val="24"/>
          <w:szCs w:val="24"/>
        </w:rPr>
        <w:t>здоровьесберегающих</w:t>
      </w:r>
      <w:proofErr w:type="spellEnd"/>
      <w:r w:rsidRPr="007C159F">
        <w:rPr>
          <w:rFonts w:ascii="Times New Roman" w:hAnsi="Times New Roman"/>
          <w:color w:val="000000"/>
          <w:sz w:val="24"/>
          <w:szCs w:val="24"/>
        </w:rPr>
        <w:t xml:space="preserve"> технологий в системе общего и профессионального образования и медицинских образовательных организаций РМЭ и </w:t>
      </w:r>
      <w:r w:rsidRPr="007C159F">
        <w:rPr>
          <w:rFonts w:ascii="Times New Roman" w:hAnsi="Times New Roman"/>
          <w:b/>
          <w:color w:val="000000"/>
          <w:sz w:val="24"/>
          <w:szCs w:val="24"/>
        </w:rPr>
        <w:t>МФПОО</w:t>
      </w:r>
      <w:r w:rsidRPr="007C159F">
        <w:rPr>
          <w:rFonts w:ascii="Times New Roman" w:hAnsi="Times New Roman"/>
          <w:color w:val="000000"/>
          <w:sz w:val="24"/>
          <w:szCs w:val="24"/>
        </w:rPr>
        <w:t xml:space="preserve"> Приволжского федерального округа;</w:t>
      </w:r>
    </w:p>
    <w:p w:rsidR="003B1E87" w:rsidRPr="007C159F" w:rsidRDefault="003B1E87" w:rsidP="007C159F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C159F">
        <w:rPr>
          <w:rFonts w:ascii="Times New Roman" w:hAnsi="Times New Roman"/>
          <w:color w:val="000000"/>
          <w:sz w:val="24"/>
          <w:szCs w:val="24"/>
        </w:rPr>
        <w:t xml:space="preserve">совершенствование исследовательской и санитарно-просветительской работы в сфере </w:t>
      </w:r>
      <w:proofErr w:type="spellStart"/>
      <w:r w:rsidRPr="007C159F">
        <w:rPr>
          <w:rFonts w:ascii="Times New Roman" w:hAnsi="Times New Roman"/>
          <w:color w:val="000000"/>
          <w:sz w:val="24"/>
          <w:szCs w:val="24"/>
        </w:rPr>
        <w:t>здоровьесберегающих</w:t>
      </w:r>
      <w:proofErr w:type="spellEnd"/>
      <w:r w:rsidRPr="007C159F">
        <w:rPr>
          <w:rFonts w:ascii="Times New Roman" w:hAnsi="Times New Roman"/>
          <w:color w:val="000000"/>
          <w:sz w:val="24"/>
          <w:szCs w:val="24"/>
        </w:rPr>
        <w:t xml:space="preserve"> технологий;</w:t>
      </w:r>
    </w:p>
    <w:p w:rsidR="003B1E87" w:rsidRPr="007C159F" w:rsidRDefault="003B1E87" w:rsidP="007C159F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C159F">
        <w:rPr>
          <w:rFonts w:ascii="Times New Roman" w:hAnsi="Times New Roman"/>
          <w:color w:val="000000"/>
          <w:sz w:val="24"/>
          <w:szCs w:val="24"/>
        </w:rPr>
        <w:t>организация молодежного волонтерского движения по пропаганде здорового образа жизни.</w:t>
      </w:r>
    </w:p>
    <w:p w:rsidR="003B1E87" w:rsidRPr="003B1E87" w:rsidRDefault="003B1E87" w:rsidP="003B1E87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widowControl w:val="0"/>
        <w:numPr>
          <w:ilvl w:val="0"/>
          <w:numId w:val="1"/>
        </w:numPr>
        <w:spacing w:after="0" w:line="24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Участники Конференции</w:t>
      </w:r>
    </w:p>
    <w:p w:rsidR="003B1E87" w:rsidRPr="003B1E87" w:rsidRDefault="003B1E87" w:rsidP="003B1E87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3.1. К участию в Конференции приглашаются представители Министерства здравоохранения Республики Марий Эл, Министерства образования и науки Республики Марий Эл, Министерства молодежной политики спорта Республики Марий Эл, ГБОУ ДПО Республики Марий Эл «Научно-методический центр профессионального образования», педагогические работники системы общего и профессионального образования Республики Марий Эл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МФПОО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Приволжского федерального округа, представители медицинских организаций Республики Марий Эл.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4. Место и время проведения Конференции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4.1. Конференция проводится   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 на базе Государственного бюджетного профессионального образовательного учреждения Республики Марий Эл «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медицинский колледж».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4.2. Сроки проведения Конференции - </w:t>
      </w: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7апреля 2026 г.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B1E87" w:rsidRPr="003B1E87" w:rsidRDefault="003B1E87" w:rsidP="003B1E87">
      <w:pPr>
        <w:tabs>
          <w:tab w:val="left" w:pos="2925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5. Организация проведения Конференции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5.1. Руководство организацией, подготовкой и проведением Конференции осуществляет организационный комитет (далее - Оргкомитет).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5.2. Функции Оргкомитета: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составление плана подготовки к Конференции;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прием заявок;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составление программы Конференции;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подготовка базы проведения Конференции;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организация выпуска электронного сборника с материалами Конференции;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организация проведения Конференции.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5.3. В рамка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х(</w:t>
      </w:r>
      <w:proofErr w:type="gram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заочной ) Конференции проводится  работа следующих секций: </w:t>
      </w:r>
    </w:p>
    <w:p w:rsidR="003B1E87" w:rsidRDefault="003B1E87" w:rsidP="003B1E8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3B1E87">
        <w:rPr>
          <w:rFonts w:ascii="Times New Roman" w:hAnsi="Times New Roman"/>
          <w:color w:val="000000"/>
          <w:sz w:val="24"/>
          <w:szCs w:val="24"/>
        </w:rPr>
        <w:t>секция № 1 «Духовные основы здоровья»;</w:t>
      </w:r>
    </w:p>
    <w:p w:rsidR="003B1E87" w:rsidRPr="003B1E87" w:rsidRDefault="003B1E87" w:rsidP="003B1E8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3B1E87">
        <w:rPr>
          <w:rFonts w:ascii="Times New Roman" w:hAnsi="Times New Roman"/>
          <w:color w:val="000000"/>
          <w:sz w:val="24"/>
          <w:szCs w:val="24"/>
        </w:rPr>
        <w:t>секция № 2</w:t>
      </w:r>
      <w:r w:rsidRPr="003B1E8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/>
          <w:color w:val="000000"/>
          <w:sz w:val="24"/>
          <w:szCs w:val="24"/>
        </w:rPr>
        <w:t>« ЗОЖ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/>
          <w:color w:val="000000"/>
          <w:sz w:val="24"/>
          <w:szCs w:val="24"/>
        </w:rPr>
        <w:t>путь  здоровью»;</w:t>
      </w:r>
    </w:p>
    <w:p w:rsidR="003B1E87" w:rsidRPr="003B1E87" w:rsidRDefault="003B1E87" w:rsidP="003B1E8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3B1E87">
        <w:rPr>
          <w:rFonts w:ascii="Times New Roman" w:hAnsi="Times New Roman"/>
          <w:color w:val="000000"/>
          <w:sz w:val="24"/>
          <w:szCs w:val="24"/>
        </w:rPr>
        <w:t>секция № 3 «</w:t>
      </w:r>
      <w:proofErr w:type="spellStart"/>
      <w:r w:rsidRPr="003B1E87">
        <w:rPr>
          <w:rFonts w:ascii="Times New Roman" w:hAnsi="Times New Roman"/>
          <w:color w:val="000000"/>
          <w:sz w:val="24"/>
          <w:szCs w:val="24"/>
        </w:rPr>
        <w:t>Здоровьесберегающие</w:t>
      </w:r>
      <w:proofErr w:type="spellEnd"/>
      <w:r w:rsidRPr="003B1E87">
        <w:rPr>
          <w:rFonts w:ascii="Times New Roman" w:hAnsi="Times New Roman"/>
          <w:color w:val="000000"/>
          <w:sz w:val="24"/>
          <w:szCs w:val="24"/>
        </w:rPr>
        <w:t xml:space="preserve"> технологии»</w:t>
      </w:r>
      <w:proofErr w:type="gramStart"/>
      <w:r w:rsidRPr="003B1E87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3B1E87" w:rsidRPr="003B1E87" w:rsidRDefault="003B1E87" w:rsidP="003B1E8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3B1E87">
        <w:rPr>
          <w:rFonts w:ascii="Times New Roman" w:hAnsi="Times New Roman"/>
          <w:color w:val="000000"/>
          <w:sz w:val="24"/>
          <w:szCs w:val="24"/>
        </w:rPr>
        <w:t xml:space="preserve">секция № 4 «Добровольчество </w:t>
      </w:r>
      <w:r w:rsidRPr="003B1E87">
        <w:rPr>
          <w:rFonts w:ascii="Times New Roman" w:hAnsi="Times New Roman"/>
          <w:bCs/>
          <w:color w:val="000000"/>
          <w:sz w:val="24"/>
          <w:szCs w:val="24"/>
        </w:rPr>
        <w:t>по пропаганде здорового образа жизни».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6. Условия участия в Конференции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Для участия в Конференции в Оргкомитет необходимо направить </w:t>
      </w: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до 30марта 2026 г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. по электронной почте: </w:t>
      </w:r>
      <w:hyperlink r:id="rId6" w:history="1">
        <w:r w:rsidRPr="003B1E87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</w:rPr>
          <w:t>-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imk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3B1E87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или на электронном носителе следующие материалы: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заявку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на участие в Конференции согласно прилагаемой форме;</w:t>
      </w:r>
    </w:p>
    <w:p w:rsidR="003B1E87" w:rsidRPr="003B1E87" w:rsidRDefault="003B1E87" w:rsidP="003B1E87">
      <w:pPr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тезисы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доклада в соответствии с требованиями объемом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3-5 страниц. Текст оформляется в редакторе </w:t>
      </w:r>
      <w:r w:rsidRPr="003B1E87">
        <w:rPr>
          <w:rFonts w:ascii="Times New Roman" w:hAnsi="Times New Roman" w:cs="Times New Roman"/>
          <w:color w:val="000000"/>
          <w:sz w:val="24"/>
          <w:szCs w:val="24"/>
          <w:lang w:val="en-US"/>
        </w:rPr>
        <w:t>Microsoft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 w:cs="Times New Roman"/>
          <w:color w:val="000000"/>
          <w:sz w:val="24"/>
          <w:szCs w:val="24"/>
          <w:lang w:val="en-US"/>
        </w:rPr>
        <w:t>Word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2003, 2007; шрифт - </w:t>
      </w:r>
      <w:r w:rsidRPr="003B1E87">
        <w:rPr>
          <w:rFonts w:ascii="Times New Roman" w:hAnsi="Times New Roman" w:cs="Times New Roman"/>
          <w:color w:val="000000"/>
          <w:sz w:val="24"/>
          <w:szCs w:val="24"/>
          <w:lang w:val="en-US"/>
        </w:rPr>
        <w:t>Times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 w:cs="Times New Roman"/>
          <w:color w:val="000000"/>
          <w:sz w:val="24"/>
          <w:szCs w:val="24"/>
          <w:lang w:val="en-US"/>
        </w:rPr>
        <w:t>New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 w:cs="Times New Roman"/>
          <w:color w:val="000000"/>
          <w:sz w:val="24"/>
          <w:szCs w:val="24"/>
          <w:lang w:val="en-US"/>
        </w:rPr>
        <w:t>Roman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; размер - 14 </w:t>
      </w:r>
      <w:proofErr w:type="spellStart"/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пт</w:t>
      </w:r>
      <w:proofErr w:type="spellEnd"/>
      <w:proofErr w:type="gram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; межстрочный интервал - 1,2; поля - по 1,5 см сверху, снизу, слева и справа. Работы могут включать список библиографических ссылок и/или ссылок на ресурсы Интернета. Тексты не редактируются. Статья и заявка должны быть отправлены отдельными файлами с именами. Пример: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ИвановИ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.И</w:t>
      </w:r>
      <w:proofErr w:type="gramEnd"/>
      <w:r w:rsidRPr="003B1E87">
        <w:rPr>
          <w:rFonts w:ascii="Times New Roman" w:hAnsi="Times New Roman" w:cs="Times New Roman"/>
          <w:color w:val="000000"/>
          <w:sz w:val="24"/>
          <w:szCs w:val="24"/>
        </w:rPr>
        <w:t>_статья_ОО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ИвановИ.И_заявка_ОО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ИвановИ.И_оплата_ОО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. При оплате через банк необходимо выслать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сканкопию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квитанции об оплате. Неоплаченные тезисы к публикации не принимаются.</w:t>
      </w:r>
    </w:p>
    <w:p w:rsidR="003B1E87" w:rsidRPr="003B1E87" w:rsidRDefault="003B1E87" w:rsidP="003B1E87">
      <w:pPr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80"/>
      </w:tblGrid>
      <w:tr w:rsidR="003B1E87" w:rsidRPr="003B1E87" w:rsidTr="003B1E87">
        <w:tc>
          <w:tcPr>
            <w:tcW w:w="9180" w:type="dxa"/>
          </w:tcPr>
          <w:p w:rsidR="003B1E87" w:rsidRPr="003B1E87" w:rsidRDefault="003B1E87" w:rsidP="003B1E87">
            <w:pPr>
              <w:tabs>
                <w:tab w:val="left" w:pos="0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ИСПОЛЬЗОВАНИЕ КОМПЛЕКСА ЛЕЧЕБНОЙ ГИМНАСТИКИ….</w:t>
            </w:r>
          </w:p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Иванов Иван Иванович, к.м.н., преподаватель</w:t>
            </w:r>
          </w:p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Смирнова Анастасия Юрьевна, преподаватель </w:t>
            </w:r>
          </w:p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ГБПОУ РМЭ «</w:t>
            </w:r>
            <w:proofErr w:type="spellStart"/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Йошкар-Олинский</w:t>
            </w:r>
            <w:proofErr w:type="spellEnd"/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медколледж</w:t>
            </w:r>
            <w:proofErr w:type="spellEnd"/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»</w:t>
            </w:r>
          </w:p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Йошкар-Ола, Республика Марий Эл</w:t>
            </w:r>
          </w:p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3B1E87" w:rsidRPr="003B1E87" w:rsidRDefault="003B1E87" w:rsidP="003B1E87">
            <w:pPr>
              <w:tabs>
                <w:tab w:val="left" w:pos="0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proofErr w:type="gramStart"/>
            <w:r w:rsidRPr="003B1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 ст</w:t>
            </w:r>
            <w:proofErr w:type="gramEnd"/>
            <w:r w:rsidRPr="003B1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атьи</w:t>
            </w:r>
          </w:p>
        </w:tc>
      </w:tr>
    </w:tbl>
    <w:p w:rsidR="003B1E87" w:rsidRPr="003B1E87" w:rsidRDefault="003B1E87" w:rsidP="003B1E87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B1E87">
        <w:rPr>
          <w:rFonts w:ascii="Times New Roman" w:hAnsi="Times New Roman"/>
          <w:color w:val="000000"/>
          <w:sz w:val="24"/>
          <w:szCs w:val="24"/>
        </w:rPr>
        <w:t>Уведомление о получении Оргкомитетом Ваших материалов будет выслано.</w:t>
      </w:r>
    </w:p>
    <w:p w:rsidR="003B1E87" w:rsidRPr="003B1E87" w:rsidRDefault="003B1E87" w:rsidP="003B1E87">
      <w:pPr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Для частных лиц и организаций, производящих безналичный расчет, оплата будет приниматься </w:t>
      </w: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до 6апреля 2026г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B1E87" w:rsidRPr="003B1E87" w:rsidRDefault="003B1E87" w:rsidP="003B1E87">
      <w:pPr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ab/>
        <w:t>По итогам Конференции будет издан электронный сборник материалов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 .</w:t>
      </w:r>
      <w:proofErr w:type="gramEnd"/>
    </w:p>
    <w:p w:rsidR="003B1E87" w:rsidRPr="003B1E87" w:rsidRDefault="003B1E87" w:rsidP="003B1E87">
      <w:pPr>
        <w:shd w:val="clear" w:color="auto" w:fill="FFFFFF"/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  <w:t>Оргкомитет оставляет за собой право не публиковать работы, не соответствующие объему и требованиям оформления статьи.</w:t>
      </w:r>
    </w:p>
    <w:p w:rsidR="003B1E87" w:rsidRDefault="003B1E87" w:rsidP="003B1E87">
      <w:pPr>
        <w:shd w:val="clear" w:color="auto" w:fill="FFFFFF"/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ab/>
        <w:t>Организационный взнос компенсирует затраты на техническую верстку сборника, печать и рассылку сертификатов и составляет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100 рублей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за каждую полную и неполную страницу текста статьи. Количество публикаций от одного автора не ограничивается.</w:t>
      </w:r>
    </w:p>
    <w:p w:rsidR="003B1E87" w:rsidRPr="003B1E87" w:rsidRDefault="003B1E87" w:rsidP="003B1E87">
      <w:pPr>
        <w:shd w:val="clear" w:color="auto" w:fill="FFFFFF"/>
        <w:tabs>
          <w:tab w:val="left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Адрес оргкомитета: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424037, Республика Марий Эл, г. Йошкар-Ола, ул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.П</w:t>
      </w:r>
      <w:proofErr w:type="gram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ролетарская, 68 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ГБПОУ РМЭ «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медколледж</w:t>
      </w:r>
      <w:proofErr w:type="spellEnd"/>
      <w:r w:rsidRPr="003B1E87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9B49E1" w:rsidRPr="009B49E1" w:rsidRDefault="003B1E87" w:rsidP="009B49E1">
      <w:pPr>
        <w:spacing w:after="0" w:line="24" w:lineRule="atLeast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b/>
          <w:color w:val="000000"/>
          <w:sz w:val="24"/>
          <w:szCs w:val="24"/>
        </w:rPr>
        <w:t>Контактные тел./факс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>: (8362) 45-</w:t>
      </w:r>
      <w:r w:rsidR="009B49E1">
        <w:rPr>
          <w:rFonts w:ascii="Times New Roman" w:hAnsi="Times New Roman" w:cs="Times New Roman"/>
          <w:color w:val="000000"/>
          <w:sz w:val="24"/>
          <w:szCs w:val="24"/>
        </w:rPr>
        <w:t>34-10</w:t>
      </w: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49E1"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 w:rsidR="009B49E1">
        <w:rPr>
          <w:rFonts w:ascii="Arial" w:hAnsi="Arial" w:cs="Arial"/>
          <w:color w:val="000000"/>
          <w:sz w:val="20"/>
          <w:szCs w:val="20"/>
        </w:rPr>
        <w:t>-</w:t>
      </w:r>
      <w:r w:rsidR="009B49E1"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>46-91-08 – бухгалтерия</w:t>
      </w:r>
      <w:proofErr w:type="gramStart"/>
      <w:r w:rsidRPr="003B1E87">
        <w:rPr>
          <w:rFonts w:ascii="Times New Roman" w:hAnsi="Times New Roman" w:cs="Times New Roman"/>
          <w:color w:val="000000"/>
          <w:sz w:val="24"/>
          <w:szCs w:val="24"/>
        </w:rPr>
        <w:t>,.</w:t>
      </w:r>
      <w:proofErr w:type="gramEnd"/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>ЗАЯВКА</w:t>
      </w:r>
    </w:p>
    <w:p w:rsidR="003B1E87" w:rsidRPr="003B1E87" w:rsidRDefault="003B1E87" w:rsidP="003B1E87">
      <w:pPr>
        <w:tabs>
          <w:tab w:val="left" w:pos="41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1E87"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ОО     ________________________________</w:t>
      </w:r>
    </w:p>
    <w:p w:rsidR="003B1E87" w:rsidRPr="003B1E87" w:rsidRDefault="003B1E87" w:rsidP="003B1E87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B1E87">
        <w:rPr>
          <w:rFonts w:ascii="Times New Roman" w:hAnsi="Times New Roman" w:cs="Times New Roman"/>
          <w:b/>
          <w:color w:val="000000"/>
          <w:sz w:val="26"/>
          <w:szCs w:val="26"/>
        </w:rPr>
        <w:t>на участие в 21 Межрегиональной  заочной научно-практической конференции «Здоровый образ жизни - веление времени»</w:t>
      </w: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50"/>
        <w:gridCol w:w="4130"/>
      </w:tblGrid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(полностью)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(название учреждения)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tabs>
                <w:tab w:val="left" w:pos="6237"/>
              </w:tabs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например</w:t>
            </w:r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 ГБПОУ РМЭ  «</w:t>
            </w:r>
            <w:proofErr w:type="spellStart"/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Йошкар-Олинский</w:t>
            </w:r>
            <w:proofErr w:type="spellEnd"/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медколледж</w:t>
            </w:r>
            <w:proofErr w:type="spellEnd"/>
            <w:r w:rsidRPr="003B1E8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Ученая степень, ученое звание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Pr="003B1E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публикации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Общее количество страниц тезиса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Секция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Рабочий телефон/факс  (код города, номер телефона, факса)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Служебный почтовый адрес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3B1E87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оплаты</w:t>
            </w:r>
          </w:p>
          <w:p w:rsidR="003B1E87" w:rsidRPr="003B1E87" w:rsidRDefault="003B1E87" w:rsidP="003B1E87">
            <w:pPr>
              <w:spacing w:after="0" w:line="2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(нужное подчеркнуть)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наличный расчет от частного лица</w:t>
            </w:r>
          </w:p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наличный расчет от организации</w:t>
            </w:r>
          </w:p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частного лица</w:t>
            </w:r>
          </w:p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организации</w:t>
            </w:r>
          </w:p>
        </w:tc>
      </w:tr>
      <w:tr w:rsidR="003B1E87" w:rsidRPr="003B1E87" w:rsidTr="003B1E87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E87" w:rsidRPr="003B1E87" w:rsidRDefault="003B1E87" w:rsidP="003B1E87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3B1E87">
              <w:rPr>
                <w:rFonts w:ascii="Times New Roman" w:hAnsi="Times New Roman" w:cs="Times New Roman"/>
                <w:sz w:val="24"/>
                <w:szCs w:val="24"/>
              </w:rPr>
              <w:t>Даю согласие на обработку персональных данных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E87" w:rsidRPr="003B1E87" w:rsidRDefault="003B1E87" w:rsidP="003B1E87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1E87" w:rsidRPr="003B1E87" w:rsidRDefault="003B1E87" w:rsidP="003B1E87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1E87"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Руководитель  </w:t>
      </w:r>
    </w:p>
    <w:p w:rsidR="003B1E87" w:rsidRDefault="003B1E87" w:rsidP="003B1E87">
      <w:pPr>
        <w:shd w:val="clear" w:color="auto" w:fill="FFFFFF"/>
        <w:tabs>
          <w:tab w:val="left" w:pos="0"/>
        </w:tabs>
        <w:jc w:val="both"/>
        <w:rPr>
          <w:color w:val="000000"/>
          <w:szCs w:val="24"/>
        </w:rPr>
        <w:sectPr w:rsidR="003B1E87" w:rsidSect="003B1E8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4695" w:type="dxa"/>
        <w:tblInd w:w="91" w:type="dxa"/>
        <w:tblLook w:val="04A0"/>
      </w:tblPr>
      <w:tblGrid>
        <w:gridCol w:w="1456"/>
        <w:gridCol w:w="3435"/>
        <w:gridCol w:w="1752"/>
        <w:gridCol w:w="1174"/>
        <w:gridCol w:w="1172"/>
        <w:gridCol w:w="1172"/>
        <w:gridCol w:w="1172"/>
        <w:gridCol w:w="1172"/>
        <w:gridCol w:w="1172"/>
        <w:gridCol w:w="1018"/>
      </w:tblGrid>
      <w:tr w:rsidR="003B1E87" w:rsidRPr="008F7CF6" w:rsidTr="00792140">
        <w:trPr>
          <w:trHeight w:val="2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1E87" w:rsidRPr="008F7CF6" w:rsidRDefault="003B1E87" w:rsidP="007411DA">
            <w:pPr>
              <w:spacing w:after="100" w:afterAutospacing="1"/>
              <w:contextualSpacing/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7411DA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Министерство финансов Республики Марий Эл (ГБПОУ РМЭ "</w:t>
            </w:r>
            <w:proofErr w:type="spellStart"/>
            <w:r w:rsidRPr="008F7CF6">
              <w:rPr>
                <w:rFonts w:ascii="Arial" w:hAnsi="Arial" w:cs="Arial"/>
                <w:color w:val="0000FF"/>
                <w:szCs w:val="24"/>
              </w:rPr>
              <w:t>Йошкар-Олинский</w:t>
            </w:r>
            <w:proofErr w:type="spellEnd"/>
            <w:r w:rsidRPr="008F7CF6">
              <w:rPr>
                <w:rFonts w:ascii="Arial" w:hAnsi="Arial" w:cs="Arial"/>
                <w:color w:val="0000FF"/>
                <w:szCs w:val="24"/>
              </w:rPr>
              <w:t xml:space="preserve"> </w:t>
            </w:r>
            <w:proofErr w:type="spellStart"/>
            <w:r w:rsidRPr="008F7CF6">
              <w:rPr>
                <w:rFonts w:ascii="Arial" w:hAnsi="Arial" w:cs="Arial"/>
                <w:color w:val="0000FF"/>
                <w:szCs w:val="24"/>
              </w:rPr>
              <w:t>медколледж</w:t>
            </w:r>
            <w:proofErr w:type="spellEnd"/>
            <w:r w:rsidRPr="008F7CF6">
              <w:rPr>
                <w:rFonts w:ascii="Arial" w:hAnsi="Arial" w:cs="Arial"/>
                <w:color w:val="0000FF"/>
                <w:szCs w:val="24"/>
              </w:rPr>
              <w:t xml:space="preserve">" л/с </w:t>
            </w:r>
            <w:r w:rsidRPr="008F7CF6">
              <w:rPr>
                <w:rFonts w:ascii="Arial" w:hAnsi="Arial" w:cs="Arial"/>
                <w:szCs w:val="24"/>
              </w:rPr>
              <w:t>802Х9529000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 xml:space="preserve">), </w:t>
            </w:r>
          </w:p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 xml:space="preserve">ИНН 1215039970, КПП 121501001  </w:t>
            </w:r>
            <w:proofErr w:type="spellStart"/>
            <w:proofErr w:type="gramStart"/>
            <w:r w:rsidR="007411DA" w:rsidRPr="008F7CF6">
              <w:rPr>
                <w:rFonts w:ascii="Arial" w:hAnsi="Arial" w:cs="Arial"/>
                <w:color w:val="0000FF"/>
                <w:szCs w:val="24"/>
              </w:rPr>
              <w:t>р</w:t>
            </w:r>
            <w:proofErr w:type="spellEnd"/>
            <w:proofErr w:type="gramEnd"/>
            <w:r w:rsidR="007411DA" w:rsidRPr="008F7CF6">
              <w:rPr>
                <w:rFonts w:ascii="Arial" w:hAnsi="Arial" w:cs="Arial"/>
                <w:color w:val="0000FF"/>
                <w:szCs w:val="24"/>
              </w:rPr>
              <w:t xml:space="preserve">/с </w:t>
            </w:r>
            <w:r w:rsidR="007411DA" w:rsidRPr="008F7CF6">
              <w:rPr>
                <w:rFonts w:ascii="Arial" w:hAnsi="Arial" w:cs="Arial"/>
                <w:szCs w:val="24"/>
              </w:rPr>
              <w:t>03224643880000003200</w:t>
            </w:r>
            <w:r w:rsidR="007411DA">
              <w:rPr>
                <w:rFonts w:ascii="Arial" w:hAnsi="Arial" w:cs="Arial"/>
                <w:szCs w:val="24"/>
              </w:rPr>
              <w:t>,</w:t>
            </w:r>
          </w:p>
          <w:p w:rsidR="003B1E87" w:rsidRPr="008F7CF6" w:rsidRDefault="007411DA" w:rsidP="007411DA">
            <w:pPr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 xml:space="preserve">БИК </w:t>
            </w:r>
            <w:r w:rsidRPr="008F7CF6">
              <w:rPr>
                <w:rFonts w:ascii="Arial" w:hAnsi="Arial" w:cs="Arial"/>
                <w:szCs w:val="24"/>
              </w:rPr>
              <w:t>012202102</w:t>
            </w:r>
            <w:r>
              <w:rPr>
                <w:rFonts w:ascii="Arial" w:hAnsi="Arial" w:cs="Arial"/>
                <w:szCs w:val="24"/>
              </w:rPr>
              <w:t xml:space="preserve"> (ОКЦ №1 </w:t>
            </w:r>
            <w:r w:rsidR="003B1E87" w:rsidRPr="008F7CF6">
              <w:rPr>
                <w:rFonts w:ascii="Arial" w:hAnsi="Arial" w:cs="Arial"/>
                <w:szCs w:val="24"/>
              </w:rPr>
              <w:t>ВОЛГО-ВЯТСКОЕ ГУ БАНКА РОССИИ//УФК по Нижегородской области, г</w:t>
            </w:r>
            <w:proofErr w:type="gramStart"/>
            <w:r w:rsidR="003B1E87" w:rsidRPr="008F7CF6">
              <w:rPr>
                <w:rFonts w:ascii="Arial" w:hAnsi="Arial" w:cs="Arial"/>
                <w:szCs w:val="24"/>
              </w:rPr>
              <w:t>.Н</w:t>
            </w:r>
            <w:proofErr w:type="gramEnd"/>
            <w:r w:rsidR="003B1E87" w:rsidRPr="008F7CF6">
              <w:rPr>
                <w:rFonts w:ascii="Arial" w:hAnsi="Arial" w:cs="Arial"/>
                <w:szCs w:val="24"/>
              </w:rPr>
              <w:t>ижний Новгород</w:t>
            </w:r>
            <w:r w:rsidR="003B1E87" w:rsidRPr="008F7CF6">
              <w:rPr>
                <w:rFonts w:ascii="Arial" w:hAnsi="Arial" w:cs="Arial"/>
                <w:color w:val="0000FF"/>
                <w:szCs w:val="24"/>
              </w:rPr>
              <w:t>,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00000000000000000130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88701000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>(Получатель платежа)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Плательщик:          _________________________________________________________________________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(Ф.И.О. полностью)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3B1E87" w:rsidRPr="008F7CF6" w:rsidRDefault="007411DA" w:rsidP="003B1E87">
            <w:pPr>
              <w:spacing w:after="100" w:afterAutospacing="1"/>
              <w:contextualSpacing/>
              <w:jc w:val="center"/>
              <w:rPr>
                <w:rFonts w:ascii="Arial CYR" w:hAnsi="Arial CYR" w:cs="Arial CYR"/>
                <w:b/>
                <w:bCs/>
                <w:szCs w:val="24"/>
              </w:rPr>
            </w:pPr>
            <w:r>
              <w:rPr>
                <w:rFonts w:ascii="Arial CYR" w:hAnsi="Arial CYR" w:cs="Arial CYR"/>
                <w:b/>
                <w:bCs/>
                <w:szCs w:val="24"/>
              </w:rPr>
              <w:t>Извещение</w:t>
            </w: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Адрес, телефон:    ________________________________________________________________________</w:t>
            </w:r>
          </w:p>
        </w:tc>
      </w:tr>
      <w:tr w:rsidR="003B1E87" w:rsidRPr="008F7CF6" w:rsidTr="00792140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(адрес и контактный телефон плательщика)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______________________________________________________________________________________________________________________________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Данные документа, удостоверяющего личность: _________________________________________________</w:t>
            </w:r>
          </w:p>
        </w:tc>
      </w:tr>
      <w:tr w:rsidR="003B1E87" w:rsidRPr="008F7CF6" w:rsidTr="00792140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______________________________________________________________________________________________________________________________</w:t>
            </w:r>
          </w:p>
        </w:tc>
      </w:tr>
      <w:tr w:rsidR="003B1E87" w:rsidRPr="008F7CF6" w:rsidTr="00792140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(Где, когда и кем </w:t>
            </w:r>
            <w:proofErr w:type="gramStart"/>
            <w:r w:rsidRPr="008F7CF6">
              <w:rPr>
                <w:rFonts w:ascii="Arial" w:hAnsi="Arial" w:cs="Arial"/>
                <w:i/>
                <w:iCs/>
                <w:szCs w:val="24"/>
              </w:rPr>
              <w:t>выдан</w:t>
            </w:r>
            <w:proofErr w:type="gramEnd"/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) 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rPr>
                <w:rFonts w:ascii="Arial" w:hAnsi="Arial" w:cs="Arial"/>
                <w:b/>
                <w:color w:val="000000"/>
                <w:szCs w:val="24"/>
              </w:rPr>
            </w:pPr>
            <w:proofErr w:type="gramStart"/>
            <w:r w:rsidRPr="008F7CF6">
              <w:rPr>
                <w:rFonts w:ascii="Arial" w:hAnsi="Arial" w:cs="Arial"/>
                <w:b/>
                <w:bCs/>
                <w:szCs w:val="24"/>
              </w:rPr>
              <w:t>Назначение платежа: (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>00000000000000000130</w:t>
            </w:r>
            <w:r w:rsidRPr="008F7CF6">
              <w:rPr>
                <w:rFonts w:ascii="Arial" w:hAnsi="Arial" w:cs="Arial"/>
                <w:b/>
                <w:bCs/>
                <w:szCs w:val="24"/>
              </w:rPr>
              <w:t xml:space="preserve"> за публикацию в электронном сборнике  </w:t>
            </w:r>
            <w:r w:rsidRPr="008F7CF6">
              <w:rPr>
                <w:rFonts w:ascii="Arial" w:hAnsi="Arial" w:cs="Arial"/>
                <w:b/>
                <w:color w:val="000000"/>
                <w:szCs w:val="24"/>
              </w:rPr>
              <w:t xml:space="preserve">межрегиональной НПК, посвященной </w:t>
            </w:r>
            <w:r w:rsidRPr="008F7CF6">
              <w:rPr>
                <w:rFonts w:ascii="Arial" w:hAnsi="Arial" w:cs="Arial"/>
                <w:b/>
                <w:bCs/>
                <w:szCs w:val="24"/>
              </w:rPr>
              <w:t>Неделе здоровья -2026</w:t>
            </w:r>
            <w:proofErr w:type="gramEnd"/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>НДС не облагается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 xml:space="preserve">Сумма </w:t>
            </w:r>
            <w:proofErr w:type="spellStart"/>
            <w:r w:rsidRPr="008F7CF6">
              <w:rPr>
                <w:rFonts w:ascii="Arial" w:hAnsi="Arial" w:cs="Arial"/>
                <w:b/>
                <w:bCs/>
                <w:szCs w:val="24"/>
              </w:rPr>
              <w:t>перевода______________________руб.___________коп</w:t>
            </w:r>
            <w:proofErr w:type="spellEnd"/>
            <w:r w:rsidRPr="008F7CF6">
              <w:rPr>
                <w:rFonts w:ascii="Arial" w:hAnsi="Arial" w:cs="Arial"/>
                <w:b/>
                <w:bCs/>
                <w:szCs w:val="24"/>
              </w:rPr>
              <w:t>.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 xml:space="preserve">С Тарифами Банка и условиями перевода </w:t>
            </w:r>
            <w:proofErr w:type="gramStart"/>
            <w:r w:rsidRPr="008F7CF6">
              <w:rPr>
                <w:rFonts w:ascii="Arial" w:hAnsi="Arial" w:cs="Arial"/>
                <w:szCs w:val="24"/>
              </w:rPr>
              <w:t>ознакомлен</w:t>
            </w:r>
            <w:proofErr w:type="gramEnd"/>
            <w:r w:rsidRPr="008F7CF6">
              <w:rPr>
                <w:rFonts w:ascii="Arial" w:hAnsi="Arial" w:cs="Arial"/>
                <w:szCs w:val="24"/>
              </w:rPr>
              <w:t xml:space="preserve"> и согласен</w:t>
            </w:r>
          </w:p>
        </w:tc>
      </w:tr>
      <w:tr w:rsidR="003B1E87" w:rsidRPr="008F7CF6" w:rsidTr="00792140">
        <w:trPr>
          <w:trHeight w:val="3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 xml:space="preserve"> "_____" ____________ 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 xml:space="preserve">2026г.        </w:t>
            </w:r>
            <w:r w:rsidRPr="008F7CF6">
              <w:rPr>
                <w:rFonts w:ascii="Arial" w:hAnsi="Arial" w:cs="Arial"/>
                <w:b/>
                <w:bCs/>
                <w:szCs w:val="24"/>
              </w:rPr>
              <w:t>Подпись плательщика______________________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3B1E87" w:rsidRPr="008F7CF6" w:rsidRDefault="003B1E87" w:rsidP="003B1E87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От Банка: ____________________/__________________/</w:t>
            </w: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   (Ф.И.О. и подпись ответственного исполнителя)</w:t>
            </w: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rPr>
                <w:szCs w:val="24"/>
              </w:rPr>
            </w:pPr>
          </w:p>
        </w:tc>
      </w:tr>
      <w:tr w:rsidR="003B1E87" w:rsidRPr="008F7CF6" w:rsidTr="00792140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B1E87" w:rsidRPr="008F7CF6" w:rsidRDefault="003B1E87" w:rsidP="003B1E87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E87" w:rsidRPr="008F7CF6" w:rsidRDefault="003B1E87" w:rsidP="003B1E87">
            <w:pPr>
              <w:rPr>
                <w:szCs w:val="24"/>
              </w:rPr>
            </w:pPr>
          </w:p>
        </w:tc>
      </w:tr>
    </w:tbl>
    <w:p w:rsidR="003B1E87" w:rsidRDefault="003B1E87"/>
    <w:sectPr w:rsidR="003B1E87" w:rsidSect="003B1E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7603D"/>
    <w:multiLevelType w:val="hybridMultilevel"/>
    <w:tmpl w:val="A4222C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AD63F70"/>
    <w:multiLevelType w:val="hybridMultilevel"/>
    <w:tmpl w:val="B4A0D4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C97754B"/>
    <w:multiLevelType w:val="multilevel"/>
    <w:tmpl w:val="41F4C2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B1E87"/>
    <w:rsid w:val="00172928"/>
    <w:rsid w:val="003B1E87"/>
    <w:rsid w:val="0064070C"/>
    <w:rsid w:val="007411DA"/>
    <w:rsid w:val="00792140"/>
    <w:rsid w:val="007C159F"/>
    <w:rsid w:val="009B49E1"/>
    <w:rsid w:val="00DA7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E87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rsid w:val="003B1E87"/>
    <w:rPr>
      <w:color w:val="0000FF"/>
      <w:u w:val="single"/>
    </w:rPr>
  </w:style>
  <w:style w:type="paragraph" w:customStyle="1" w:styleId="2">
    <w:name w:val="Абзац списка2"/>
    <w:basedOn w:val="a"/>
    <w:rsid w:val="009B49E1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4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D66C1D-E642-49BF-A8A0-1AA4C405FB66}"/>
</file>

<file path=customXml/itemProps2.xml><?xml version="1.0" encoding="utf-8"?>
<ds:datastoreItem xmlns:ds="http://schemas.openxmlformats.org/officeDocument/2006/customXml" ds:itemID="{B74317EF-841D-48C1-90FE-3AFDC87FBD4B}"/>
</file>

<file path=customXml/itemProps3.xml><?xml version="1.0" encoding="utf-8"?>
<ds:datastoreItem xmlns:ds="http://schemas.openxmlformats.org/officeDocument/2006/customXml" ds:itemID="{1C68B470-6354-46F3-B722-C6E177E0356E}"/>
</file>

<file path=customXml/itemProps4.xml><?xml version="1.0" encoding="utf-8"?>
<ds:datastoreItem xmlns:ds="http://schemas.openxmlformats.org/officeDocument/2006/customXml" ds:itemID="{D77340AC-9449-4D78-B4A7-4A52E39680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5</cp:revision>
  <dcterms:created xsi:type="dcterms:W3CDTF">2026-03-05T09:02:00Z</dcterms:created>
  <dcterms:modified xsi:type="dcterms:W3CDTF">2026-03-06T08:07:00Z</dcterms:modified>
</cp:coreProperties>
</file>